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B9" w:rsidRPr="00D963AD" w:rsidRDefault="00AD18B9" w:rsidP="00AD18B9">
      <w:pPr>
        <w:spacing w:before="100" w:beforeAutospacing="1" w:after="100" w:afterAutospacing="1"/>
        <w:ind w:left="-980" w:right="-648" w:firstLine="420"/>
        <w:jc w:val="center"/>
        <w:rPr>
          <w:b/>
          <w:lang w:eastAsia="el-GR"/>
        </w:rPr>
      </w:pPr>
      <w:r w:rsidRPr="00D963AD">
        <w:rPr>
          <w:b/>
          <w:lang w:eastAsia="el-GR"/>
        </w:rPr>
        <w:t xml:space="preserve">ΓΥΜΝΑΣΙΟ </w:t>
      </w:r>
      <w:r>
        <w:rPr>
          <w:b/>
          <w:lang w:eastAsia="el-GR"/>
        </w:rPr>
        <w:t>ΓΟΥΜΕΝΙΣΣΑΣ</w:t>
      </w:r>
    </w:p>
    <w:p w:rsidR="00AD18B9" w:rsidRPr="00C9448B" w:rsidRDefault="00AD18B9" w:rsidP="00AD18B9">
      <w:pPr>
        <w:spacing w:before="100" w:beforeAutospacing="1" w:after="100" w:afterAutospacing="1"/>
        <w:ind w:left="-980" w:right="-648" w:firstLine="420"/>
        <w:jc w:val="center"/>
        <w:rPr>
          <w:b/>
          <w:lang w:eastAsia="el-GR"/>
        </w:rPr>
      </w:pPr>
      <w:r w:rsidRPr="00C9448B">
        <w:rPr>
          <w:b/>
          <w:lang w:eastAsia="el-GR"/>
        </w:rPr>
        <w:t>ΠΛΑΙΣΙΟ ΟΡΓΑΝΩΣΗΣ ΣΧΟΛΙΚΗΣ ΖΩΗΣ</w:t>
      </w:r>
    </w:p>
    <w:p w:rsidR="00AD18B9" w:rsidRDefault="00AD18B9" w:rsidP="00AD18B9">
      <w:pPr>
        <w:ind w:left="-142" w:right="-199" w:firstLine="420"/>
        <w:rPr>
          <w:lang w:eastAsia="el-GR"/>
        </w:rPr>
      </w:pPr>
      <w:r w:rsidRPr="00C9448B">
        <w:rPr>
          <w:lang w:eastAsia="el-GR"/>
        </w:rPr>
        <w:t xml:space="preserve">     Το  παρακάτω Πλαίσιο Οργάνωσης Σχολικής Ζωής, που προβλέπεται από την Υπουργική Απόφαση </w:t>
      </w:r>
      <w:proofErr w:type="spellStart"/>
      <w:r w:rsidRPr="00C9448B">
        <w:rPr>
          <w:lang w:eastAsia="el-GR"/>
        </w:rPr>
        <w:t>Aριθμ</w:t>
      </w:r>
      <w:proofErr w:type="spellEnd"/>
      <w:r w:rsidRPr="00C9448B">
        <w:rPr>
          <w:lang w:eastAsia="el-GR"/>
        </w:rPr>
        <w:t>. 10645/ΓΔ4/2018 -ΦΕΚ 120/Β/23-1-2018, διαμορφώθηκε από το Σύλλογο Διδασκόντων του σχολεί</w:t>
      </w:r>
      <w:r>
        <w:rPr>
          <w:lang w:eastAsia="el-GR"/>
        </w:rPr>
        <w:t>ου σε συνεργασία με το  Μαθητικό</w:t>
      </w:r>
      <w:r w:rsidRPr="00C9448B">
        <w:rPr>
          <w:lang w:eastAsia="el-GR"/>
        </w:rPr>
        <w:t xml:space="preserve"> Συμβούλ</w:t>
      </w:r>
      <w:r>
        <w:rPr>
          <w:lang w:eastAsia="el-GR"/>
        </w:rPr>
        <w:t>ιο</w:t>
      </w:r>
      <w:r w:rsidRPr="00C9448B">
        <w:rPr>
          <w:lang w:eastAsia="el-GR"/>
        </w:rPr>
        <w:t xml:space="preserve">, </w:t>
      </w:r>
      <w:r w:rsidRPr="00AD18B9">
        <w:rPr>
          <w:lang w:eastAsia="el-GR"/>
        </w:rPr>
        <w:t>με σκοπό τη βελτίωση του παιδαγωγικού κλίματος της σχολικής μονάδας.</w:t>
      </w:r>
    </w:p>
    <w:p w:rsidR="00AD18B9" w:rsidRPr="00C9448B" w:rsidRDefault="00AD18B9" w:rsidP="00AD18B9">
      <w:pPr>
        <w:ind w:left="-142" w:right="-199" w:firstLine="420"/>
        <w:rPr>
          <w:b/>
          <w:lang w:eastAsia="el-GR"/>
        </w:rPr>
      </w:pPr>
      <w:r w:rsidRPr="00C9448B">
        <w:rPr>
          <w:lang w:eastAsia="el-GR"/>
        </w:rPr>
        <w:t xml:space="preserve">     </w:t>
      </w:r>
      <w:r w:rsidRPr="00C9448B">
        <w:rPr>
          <w:b/>
          <w:lang w:eastAsia="el-GR"/>
        </w:rPr>
        <w:t>Όλα τα μέρη της σχολικής κοινότητας του</w:t>
      </w:r>
      <w:r>
        <w:rPr>
          <w:b/>
          <w:lang w:eastAsia="el-GR"/>
        </w:rPr>
        <w:t xml:space="preserve"> </w:t>
      </w:r>
      <w:r w:rsidRPr="00C9448B">
        <w:rPr>
          <w:b/>
          <w:lang w:eastAsia="el-GR"/>
        </w:rPr>
        <w:t xml:space="preserve">Γυμνασίου </w:t>
      </w:r>
      <w:r>
        <w:rPr>
          <w:b/>
          <w:lang w:eastAsia="el-GR"/>
        </w:rPr>
        <w:t>Γουμένισσας</w:t>
      </w:r>
      <w:r w:rsidRPr="00821562">
        <w:rPr>
          <w:b/>
          <w:lang w:eastAsia="el-GR"/>
        </w:rPr>
        <w:t xml:space="preserve"> </w:t>
      </w:r>
      <w:r w:rsidRPr="00C9448B">
        <w:rPr>
          <w:b/>
          <w:lang w:eastAsia="el-GR"/>
        </w:rPr>
        <w:t>αποδεχόμαστ</w:t>
      </w:r>
      <w:r w:rsidR="00772811">
        <w:rPr>
          <w:b/>
          <w:lang w:eastAsia="el-GR"/>
        </w:rPr>
        <w:t>ε ότι η συμπεριφορά των μαθητών και μαθη</w:t>
      </w:r>
      <w:r w:rsidRPr="00C9448B">
        <w:rPr>
          <w:b/>
          <w:lang w:eastAsia="el-GR"/>
        </w:rPr>
        <w:t>τριών πρέπει να είναι σύμφωνη με τις γενικές αρχές που ορίζονται με το παρόν</w:t>
      </w:r>
      <w:r w:rsidRPr="00C9448B">
        <w:rPr>
          <w:b/>
        </w:rPr>
        <w:t xml:space="preserve"> </w:t>
      </w:r>
      <w:r w:rsidRPr="00C9448B">
        <w:rPr>
          <w:b/>
          <w:lang w:eastAsia="el-GR"/>
        </w:rPr>
        <w:t>Πλαίσιο Οργάνωσης Σχολικής Ζωής.</w:t>
      </w:r>
    </w:p>
    <w:p w:rsidR="00AD18B9" w:rsidRPr="00C9448B" w:rsidRDefault="00AD18B9" w:rsidP="00AD18B9">
      <w:pPr>
        <w:ind w:left="-980" w:right="-648" w:firstLine="420"/>
        <w:rPr>
          <w:lang w:eastAsia="el-GR"/>
        </w:rPr>
      </w:pPr>
    </w:p>
    <w:p w:rsidR="00AD18B9" w:rsidRPr="00C9448B" w:rsidRDefault="00AD18B9" w:rsidP="00AD18B9">
      <w:pPr>
        <w:ind w:left="-980" w:right="-648" w:firstLine="420"/>
        <w:rPr>
          <w:lang w:eastAsia="el-GR"/>
        </w:rPr>
      </w:pPr>
    </w:p>
    <w:p w:rsidR="00AD18B9" w:rsidRPr="00C9448B" w:rsidRDefault="00AD18B9" w:rsidP="00AD18B9">
      <w:pPr>
        <w:ind w:left="-980" w:right="-648" w:firstLine="420"/>
        <w:jc w:val="center"/>
        <w:rPr>
          <w:b/>
          <w:bCs/>
          <w:lang w:eastAsia="el-GR"/>
        </w:rPr>
      </w:pPr>
      <w:r w:rsidRPr="00C9448B">
        <w:rPr>
          <w:b/>
          <w:bCs/>
          <w:lang w:eastAsia="el-GR"/>
        </w:rPr>
        <w:t>ΛΕΙΤΟΥΡΓΙΑ ΤΟΥ ΣΧΟΛΕΙΟΥ</w:t>
      </w:r>
    </w:p>
    <w:p w:rsidR="00AD18B9" w:rsidRPr="00C9448B" w:rsidRDefault="00AD18B9" w:rsidP="00AD18B9">
      <w:pPr>
        <w:ind w:left="-980" w:right="-648" w:firstLine="420"/>
        <w:jc w:val="center"/>
        <w:rPr>
          <w:b/>
          <w:lang w:eastAsia="el-GR"/>
        </w:rPr>
      </w:pPr>
      <w:r w:rsidRPr="00C9448B">
        <w:rPr>
          <w:b/>
          <w:lang w:eastAsia="el-GR"/>
        </w:rPr>
        <w:t xml:space="preserve">ΠΑΙΔΑΓΩΓΙΚΑ ΜΕΤΡΑ </w:t>
      </w:r>
    </w:p>
    <w:p w:rsidR="00AD18B9" w:rsidRPr="00C9448B" w:rsidRDefault="00AD18B9" w:rsidP="00AD18B9">
      <w:pPr>
        <w:ind w:left="-980" w:right="-648" w:firstLine="420"/>
        <w:jc w:val="center"/>
        <w:rPr>
          <w:b/>
          <w:lang w:eastAsia="el-GR"/>
        </w:rPr>
      </w:pPr>
      <w:r w:rsidRPr="00C9448B">
        <w:rPr>
          <w:b/>
          <w:lang w:eastAsia="el-GR"/>
        </w:rPr>
        <w:t>ΚΑΙ ΕΝΕΡΓΕΙΕΣ ΠΑΙΔΑΓΩΓΙΚΟΥ ΧΑΡΑΚΤΗΡΑ</w:t>
      </w:r>
    </w:p>
    <w:p w:rsidR="001D35A8" w:rsidRDefault="001D35A8"/>
    <w:p w:rsidR="001D35A8" w:rsidRPr="006C73FE" w:rsidRDefault="001D35A8">
      <w:pPr>
        <w:rPr>
          <w:u w:val="single"/>
        </w:rPr>
      </w:pPr>
      <w:r w:rsidRPr="006C73FE">
        <w:rPr>
          <w:u w:val="single"/>
        </w:rPr>
        <w:t xml:space="preserve">Α. Μαθητές </w:t>
      </w:r>
    </w:p>
    <w:p w:rsidR="001D35A8" w:rsidRDefault="001D35A8"/>
    <w:p w:rsidR="001D35A8" w:rsidRDefault="001D35A8">
      <w:r>
        <w:t>Έναρξη και λήξη μαθημάτων</w:t>
      </w:r>
      <w:r w:rsidR="003872C4">
        <w:t xml:space="preserve"> και διδακτικών ωρών</w:t>
      </w:r>
    </w:p>
    <w:p w:rsidR="00164186" w:rsidRDefault="00164186" w:rsidP="00164186">
      <w:pPr>
        <w:pStyle w:val="a3"/>
        <w:numPr>
          <w:ilvl w:val="0"/>
          <w:numId w:val="1"/>
        </w:numPr>
      </w:pPr>
      <w:r>
        <w:t>Μόλις χτυπά το πρωινό κουδούνι οι μαθητές οφείλουν να συγκεντρώνονται στον προαύλιο χώρο (ή στο εσωτερικό του σχολείου κατά τους χειμερινούς μήνες) και να παρατάσσονται όπως τους υποδεικνύεται από τους εφημερεύοντες καθηγητές για την προσευχή.</w:t>
      </w:r>
    </w:p>
    <w:p w:rsidR="00164186" w:rsidRDefault="00164186" w:rsidP="00164186">
      <w:pPr>
        <w:pStyle w:val="a3"/>
        <w:numPr>
          <w:ilvl w:val="0"/>
          <w:numId w:val="1"/>
        </w:numPr>
      </w:pPr>
      <w:r>
        <w:t>Οι αλλόθρησκοι μαθητές που δεν συμμετέχουν στην πρωινή προσευχή οφείλουν να σέβονται τους υπολοίπους και να παραμένουν στις θέσεις τους για να ακούσουν με προσοχή τυχόν ανακοινώσεις που κάνει ο διευθυντής.</w:t>
      </w:r>
    </w:p>
    <w:p w:rsidR="003872C4" w:rsidRDefault="00164186" w:rsidP="003872C4">
      <w:pPr>
        <w:pStyle w:val="a3"/>
        <w:numPr>
          <w:ilvl w:val="0"/>
          <w:numId w:val="1"/>
        </w:numPr>
      </w:pPr>
      <w:r>
        <w:t>Την τελευταία ώρα των μαθημάτων και πιο συγκεκριμένα μόλις χτυπά το κουδούνι που σημαίνει τη λήξη των μαθημάτων, οι μαθητές οφείλουν να σηκώσουν τις καρέκλες τους για να διευκολύνουν το έργο της καθαριότητας. Στη συνέχεια αποχωρούν από την αίθουσα διδασκαλίας με τάξη.</w:t>
      </w:r>
    </w:p>
    <w:p w:rsidR="003872C4" w:rsidRDefault="00164186" w:rsidP="003872C4">
      <w:pPr>
        <w:pStyle w:val="a3"/>
        <w:numPr>
          <w:ilvl w:val="0"/>
          <w:numId w:val="1"/>
        </w:numPr>
      </w:pPr>
      <w:r>
        <w:t xml:space="preserve">Η είσοδος στην αίθουσα </w:t>
      </w:r>
      <w:r w:rsidR="003872C4">
        <w:t xml:space="preserve">πριν από κάθε διδακτική ώρα </w:t>
      </w:r>
      <w:r>
        <w:t>πρέπει να γίνεται με τάξη μόλις χτυπά το κουδούνι και πριν την έλευση του διδάσκοντα καθηγητή.</w:t>
      </w:r>
    </w:p>
    <w:p w:rsidR="003872C4" w:rsidRDefault="00164186" w:rsidP="003872C4">
      <w:pPr>
        <w:pStyle w:val="a3"/>
        <w:numPr>
          <w:ilvl w:val="0"/>
          <w:numId w:val="1"/>
        </w:numPr>
      </w:pPr>
      <w:r>
        <w:t>Η έξοδος από την αίθουσα κατά τη διάρκεια του διαλείμματος είναι υποχρεωτική για να αερίζεται η αίθουσα.</w:t>
      </w:r>
    </w:p>
    <w:p w:rsidR="003872C4" w:rsidRDefault="003872C4" w:rsidP="003872C4">
      <w:pPr>
        <w:pStyle w:val="a3"/>
        <w:numPr>
          <w:ilvl w:val="0"/>
          <w:numId w:val="1"/>
        </w:numPr>
      </w:pPr>
      <w:r>
        <w:t xml:space="preserve">Είναι υποχρέωση των εκάστοτε επιμελητών να φροντίζουν για την έξοδο όλων </w:t>
      </w:r>
      <w:r w:rsidR="00C91CCF">
        <w:t>των μαθητών από την αίθουσα, τον αερισμό και το κλείδωμα της αίθουσας.</w:t>
      </w:r>
      <w:r>
        <w:t xml:space="preserve"> </w:t>
      </w:r>
    </w:p>
    <w:p w:rsidR="003872C4" w:rsidRDefault="003872C4" w:rsidP="003872C4"/>
    <w:p w:rsidR="003872C4" w:rsidRDefault="003872C4" w:rsidP="003872C4">
      <w:r>
        <w:t>Φοίτηση</w:t>
      </w:r>
    </w:p>
    <w:p w:rsidR="00164186" w:rsidRDefault="00164186" w:rsidP="00164186">
      <w:pPr>
        <w:pStyle w:val="a3"/>
        <w:numPr>
          <w:ilvl w:val="0"/>
          <w:numId w:val="4"/>
        </w:numPr>
      </w:pPr>
      <w:r>
        <w:t>Σε περίπτωση που κάποιος μαθητής απουσιάσει αδικαιολόγητα από κάποια διδακτική ώρα, θα ενημερώνεται άμεσα ο κηδεμόνας του και σε περίπτωση επανάληψης του γεγονότος θα υφίσταται συγκεκριμένη ποινή.</w:t>
      </w:r>
    </w:p>
    <w:p w:rsidR="00164186" w:rsidRDefault="00164186" w:rsidP="00164186">
      <w:pPr>
        <w:pStyle w:val="a3"/>
        <w:numPr>
          <w:ilvl w:val="0"/>
          <w:numId w:val="4"/>
        </w:numPr>
      </w:pPr>
      <w:r>
        <w:t xml:space="preserve">α. Σε περίπτωση που ένας μαθητής αναγκαστεί για λόγους υγείας ή για άλλο σοβαρό λόγο να αποχωρήσει από το σχολείο πριν από τη λήξη των μαθημάτων πρέπει να λαμβάνει την άδεια από το διευθυντή ή σε περίπτωση απουσίας του από </w:t>
      </w:r>
      <w:r w:rsidR="003872C4">
        <w:t>τον υπο</w:t>
      </w:r>
      <w:r w:rsidR="00D04ADF">
        <w:t xml:space="preserve">διευθυντή ή έστω από </w:t>
      </w:r>
      <w:r>
        <w:t>κάποιον άλλο καθηγητή αφού πρώτα ενημερωθεί ο κηδεμόνας. Σε περίπτωση που δεν καταστεί εφικτή η επικοινωνία με τον κηδεμόνα, η αποχώρηση του μαθητή δεν είναι δυνατή.</w:t>
      </w:r>
    </w:p>
    <w:p w:rsidR="00164186" w:rsidRDefault="00164186" w:rsidP="00164186">
      <w:pPr>
        <w:pStyle w:val="a3"/>
      </w:pPr>
      <w:r>
        <w:t>β. Σε περίπτωση αδικαιολόγητης αποχώρησης από το σχολείο ο μαθητής τιμωρείται.</w:t>
      </w:r>
    </w:p>
    <w:p w:rsidR="00164186" w:rsidRDefault="00164186" w:rsidP="0043416A">
      <w:pPr>
        <w:pStyle w:val="a3"/>
        <w:numPr>
          <w:ilvl w:val="0"/>
          <w:numId w:val="4"/>
        </w:numPr>
      </w:pPr>
      <w:r>
        <w:t>Μαθητές που έχουν αποβληθεί για σοβαρά παραπτώματα κρίνεται σκόπιμο να παραμένουν στο σχολείο καθ’ όλη τη διάρκεια των μαθημάτων και να απασχολούνται αναλόγως.</w:t>
      </w:r>
    </w:p>
    <w:p w:rsidR="003872C4" w:rsidRDefault="003872C4" w:rsidP="0043416A">
      <w:pPr>
        <w:pStyle w:val="a3"/>
        <w:numPr>
          <w:ilvl w:val="0"/>
          <w:numId w:val="4"/>
        </w:numPr>
      </w:pPr>
      <w:r>
        <w:t xml:space="preserve">Σε περίπτωση που κάποιος μαθητής τιμωρηθεί με τρείς ωριαίες αποβολές από τον ίδιο καθηγητή ή με πέντε ωριαίες αποβολές από διαφορετικούς καθηγητές, ο μαθητής αυτός αποβάλλεται από το σχολείο για μία ημέρα και ενημερώνονται οι κηδεμόνες του αλλά έχει την υποχρέωση να προσέλθει στο σχολείο κατά την ημέρα της αποβολής του. </w:t>
      </w:r>
    </w:p>
    <w:p w:rsidR="0043416A" w:rsidRDefault="0043416A"/>
    <w:p w:rsidR="00164186" w:rsidRDefault="00164186">
      <w:r>
        <w:t xml:space="preserve">Καθαριότητα </w:t>
      </w:r>
    </w:p>
    <w:p w:rsidR="00164186" w:rsidRDefault="00164186" w:rsidP="00164186">
      <w:pPr>
        <w:pStyle w:val="a3"/>
        <w:numPr>
          <w:ilvl w:val="0"/>
          <w:numId w:val="3"/>
        </w:numPr>
      </w:pPr>
      <w:r>
        <w:t>Η αίθουσα διδασκαλίας είναι ο χώρος όπου μαθητές και καθηγητές περνούν ένα μεγάλο μέρος της ημέρας γι’ αυτό όλοι θα πρέπει να φροντίζουν ώστε να τη διατηρούν καθαρή. Απαγορεύεται η με κάθε μέσο φθορά των θρανίων, των καρεκλών, των τοίχων και οποιουδήποτε άλλου χώρου του σχολείου.</w:t>
      </w:r>
    </w:p>
    <w:p w:rsidR="00164186" w:rsidRDefault="00164186" w:rsidP="00164186">
      <w:pPr>
        <w:pStyle w:val="a3"/>
        <w:numPr>
          <w:ilvl w:val="0"/>
          <w:numId w:val="3"/>
        </w:numPr>
      </w:pPr>
      <w:r>
        <w:t xml:space="preserve">Οι μαθητές ενθαρρύνονται να αναλαμβάνουν πρωτοβουλίες για τον αισθητικό καλλωπισμό της τάξης, σε συνεννόηση, βέβαια, με τον υπεύθυνο καθηγητή. </w:t>
      </w:r>
    </w:p>
    <w:p w:rsidR="00164186" w:rsidRDefault="00164186" w:rsidP="00164186">
      <w:pPr>
        <w:pStyle w:val="a3"/>
        <w:numPr>
          <w:ilvl w:val="0"/>
          <w:numId w:val="3"/>
        </w:numPr>
      </w:pPr>
      <w:r>
        <w:t>Δεν επιτρέπεται να γράφει κανείς πάνω στα θρανία, τις καρέκλες ή οπουδήποτε αλλού στο χώρο του σχολείου χρησιμοποιώντας μολύβια, στυλό, μαρκαδόρους ή οποιοδήποτε άλλο μέσο. Για το σκοπό αυτό χρησιμοποιούνται μόνο τα τετράδια των μαθητών ή ο σχολικός πίνακας εφόσον δοθεί σχετική οδηγία από τον διδάσκοντα.</w:t>
      </w:r>
    </w:p>
    <w:p w:rsidR="00164186" w:rsidRDefault="00164186"/>
    <w:p w:rsidR="00772811" w:rsidRDefault="00772811"/>
    <w:p w:rsidR="00772811" w:rsidRDefault="00772811"/>
    <w:p w:rsidR="00772811" w:rsidRDefault="00772811"/>
    <w:p w:rsidR="00164186" w:rsidRDefault="00164186">
      <w:r>
        <w:lastRenderedPageBreak/>
        <w:t>Παραβατικότητα</w:t>
      </w:r>
    </w:p>
    <w:p w:rsidR="00164186" w:rsidRDefault="00164186" w:rsidP="0043416A">
      <w:pPr>
        <w:pStyle w:val="a3"/>
        <w:numPr>
          <w:ilvl w:val="0"/>
          <w:numId w:val="6"/>
        </w:numPr>
      </w:pPr>
      <w:r>
        <w:t>Απαγορεύεται η κατοχή και η χρήση κινητών τηλεφώνων τόσο κατά τη διάρκεια του μαθήματος όσο και γενικότερα στο χώρο του σχολείου, όπως ορίζεται από την εγκύκλιο με αριθ. Πρωτοκόλλου 13238/Γ2/7-12-2006 του Υπουργείου Παιδείας. Αν διαπιστωθεί από κάποιο καθηγητή η κατοχή ή η χρήση κινητού από κάποιο μαθητή, ο καθηγητής οφείλει να κατάσχει το κινητό και να το παραδώσει στο διευθυντή του σχολείου. Στη συνέχεια, ενημερώνονται οι κηδεμόνες του μαθητή και το κινητό παραδίδεται σε αυτούς με τη σύσταση να αποτρέπουν τον κηδεμονευόμενό τους από το να φέρνει κινητά τηλέφωνα στο σχολείο.</w:t>
      </w:r>
    </w:p>
    <w:p w:rsidR="00164186" w:rsidRDefault="00164186" w:rsidP="0043416A">
      <w:pPr>
        <w:pStyle w:val="a3"/>
        <w:numPr>
          <w:ilvl w:val="0"/>
          <w:numId w:val="6"/>
        </w:numPr>
      </w:pPr>
      <w:r>
        <w:t>Το κάπνισμα σύμφωνα με τη διάταξη ΥΙ / Γ.Π. / Οικ. 76017 / 29-07-2002 (ΦΕΚ 1001 / τ. Β) του Υπουργείου Υγείας απαγορεύεται σε όλους τους χώρους του σχολείου.</w:t>
      </w:r>
    </w:p>
    <w:p w:rsidR="00164186" w:rsidRDefault="00164186" w:rsidP="0043416A">
      <w:pPr>
        <w:pStyle w:val="a3"/>
        <w:numPr>
          <w:ilvl w:val="0"/>
          <w:numId w:val="6"/>
        </w:numPr>
      </w:pPr>
      <w:r>
        <w:t>Απαγορεύεται αυστηρά η κατανάλωση αλκοολούχων ποτών καθώς και εθιστικών ουσιών στο σχολείο.</w:t>
      </w:r>
    </w:p>
    <w:p w:rsidR="00164186" w:rsidRDefault="00164186" w:rsidP="0043416A">
      <w:pPr>
        <w:pStyle w:val="a3"/>
        <w:numPr>
          <w:ilvl w:val="0"/>
          <w:numId w:val="6"/>
        </w:numPr>
      </w:pPr>
      <w:r>
        <w:t>Δεν επιτρέπονται οι συναναστροφές με εξωσχολικούς μέσα στο σχολείο, αλλά και έξω από αυτό σε περίπτωση κάποιας δραστηριότητας που λαμβάνει χώρα εκτός του σχολικού κτιρίου.</w:t>
      </w:r>
    </w:p>
    <w:p w:rsidR="0043416A" w:rsidRDefault="0043416A" w:rsidP="0043416A">
      <w:pPr>
        <w:pStyle w:val="a3"/>
        <w:numPr>
          <w:ilvl w:val="0"/>
          <w:numId w:val="6"/>
        </w:numPr>
      </w:pPr>
      <w:r>
        <w:t xml:space="preserve">Δεν επιτρέπονται οι βρισιές, οι κοροϊδίες και οι άσεμνες χειρονομίες καθώς και οποιαδήποτε παιχνίδια ή συμπεριφορές μπορεί να καταστούν επικίνδυνες για την </w:t>
      </w:r>
      <w:r w:rsidR="00C91CCF">
        <w:t xml:space="preserve">πνευματική, σωματική και ψυχολογική </w:t>
      </w:r>
      <w:r>
        <w:t>υγεία των μαθητών.</w:t>
      </w:r>
    </w:p>
    <w:p w:rsidR="0043416A" w:rsidRDefault="0043416A" w:rsidP="0043416A">
      <w:pPr>
        <w:pStyle w:val="a3"/>
        <w:numPr>
          <w:ilvl w:val="0"/>
          <w:numId w:val="6"/>
        </w:numPr>
      </w:pPr>
      <w:r>
        <w:t>Οποιαδήποτε απόπειρα εξαπάτησης ή αντιγραφής στη διάρκεια γραπτών δοκιμασιών τιμωρείται και επιφέρει μείωση διαγωγής.</w:t>
      </w:r>
    </w:p>
    <w:p w:rsidR="00164186" w:rsidRDefault="00164186"/>
    <w:p w:rsidR="00164186" w:rsidRDefault="00164186">
      <w:r>
        <w:t>Καθήκοντα επιμελητών</w:t>
      </w:r>
    </w:p>
    <w:p w:rsidR="00164186" w:rsidRDefault="0043416A" w:rsidP="0043416A">
      <w:pPr>
        <w:pStyle w:val="a3"/>
        <w:numPr>
          <w:ilvl w:val="0"/>
          <w:numId w:val="7"/>
        </w:numPr>
      </w:pPr>
      <w:r>
        <w:t>Οι επιμελητές ορίζονται από τον υπεύθυνο καθηγητή και εναλλάσσονται ανά εβδομάδα. Έ</w:t>
      </w:r>
      <w:r w:rsidR="00164186">
        <w:t>χουν ως κα</w:t>
      </w:r>
      <w:r w:rsidR="00C91CCF">
        <w:t>θήκον</w:t>
      </w:r>
      <w:r w:rsidR="00164186">
        <w:t xml:space="preserve"> να επιβλέπουν την αίθουσά τους. Σε κάθε διάλειμμα οφείλουν να ανοίγουν τα παράθυρα προκειμένου να </w:t>
      </w:r>
      <w:r w:rsidR="00C91CCF">
        <w:t>αεριστεί η αίθουσα, να βάζουν όλους τους συμμαθητές τους έξω και να κλειδώνουν την αίθουσα με το κλειδί που θα προμηθευτούν από το γραφείο των καθηγητών</w:t>
      </w:r>
      <w:r w:rsidR="00164186">
        <w:t xml:space="preserve">. Επίσης, πρέπει να αποτρέπουν κάθε προσπάθεια βεβήλωσης ή φθοράς της αίθουσας </w:t>
      </w:r>
      <w:r>
        <w:t xml:space="preserve">και των αντικειμένων που βρίσκονται σε αυτήν </w:t>
      </w:r>
      <w:r w:rsidR="00164186">
        <w:t>και σε περίπτωση που αυτό δεν είναι δυνατόν να ενημερώνουν αμέσως τον υπεύθυνο καθηγητή.</w:t>
      </w:r>
    </w:p>
    <w:p w:rsidR="00164186" w:rsidRDefault="00164186"/>
    <w:p w:rsidR="00772811" w:rsidRDefault="00772811"/>
    <w:p w:rsidR="00772811" w:rsidRDefault="00772811"/>
    <w:p w:rsidR="00772811" w:rsidRDefault="00772811"/>
    <w:p w:rsidR="00772811" w:rsidRPr="0073113E" w:rsidRDefault="00772811">
      <w:pPr>
        <w:rPr>
          <w:lang w:val="en-US"/>
        </w:rPr>
      </w:pPr>
    </w:p>
    <w:p w:rsidR="00164186" w:rsidRDefault="00164186">
      <w:r>
        <w:lastRenderedPageBreak/>
        <w:t>Άλλες επισημάνσεις – παρατηρήσεις</w:t>
      </w:r>
    </w:p>
    <w:p w:rsidR="00164186" w:rsidRPr="000F2ECD" w:rsidRDefault="00164186" w:rsidP="0043416A">
      <w:pPr>
        <w:pStyle w:val="a3"/>
        <w:numPr>
          <w:ilvl w:val="0"/>
          <w:numId w:val="8"/>
        </w:numPr>
      </w:pPr>
      <w:r>
        <w:t>Τα εποπτικά μέσα ανήκουν στην περιουσία του κράτους γι’ αυτό όλοι πρέπει να τα χρησιμοποιούν με σεβασμό και οποιαδήποτε φθορά τους επιφέρει ποινή στο μαθητή που την προκάλεσε καθώς και αποκατάστασή της από τους κηδεμόνες του μαθητή.</w:t>
      </w:r>
    </w:p>
    <w:p w:rsidR="00164186" w:rsidRDefault="00164186" w:rsidP="0043416A">
      <w:pPr>
        <w:pStyle w:val="a3"/>
        <w:numPr>
          <w:ilvl w:val="0"/>
          <w:numId w:val="8"/>
        </w:numPr>
      </w:pPr>
      <w:r>
        <w:t xml:space="preserve">Τα σχολικά βιβλία παρέχονται στους μαθητές δωρεάν, αλλά οι μαθητές οφείλουν να τα διατηρούν καθαρά, όχι μόνο γιατί μ’ αυτόν τον τρόπο μπορούν να τα χρησιμοποιήσουν και άλλοι μαθητές, αλλά κυρίως γιατί μ’ αυτόν τον τρόπο δείχνουν ότι σέβονται το υλικό που τους παρέχεται και συνεκδοχικά τη γνώση. </w:t>
      </w:r>
    </w:p>
    <w:p w:rsidR="00164186" w:rsidRDefault="00164186" w:rsidP="0043416A">
      <w:pPr>
        <w:pStyle w:val="a3"/>
        <w:numPr>
          <w:ilvl w:val="0"/>
          <w:numId w:val="8"/>
        </w:numPr>
      </w:pPr>
      <w:r>
        <w:t>Η συμμετοχή των μαθητών στα διάφορα προγράμματα, στις σχολικές γιορτές και σε άλλες δραστηριότητες είναι προαιρετική αλλά οι μαθητές πρέπει να ενθαρρύνονται να συμμετέχουν σε αυτά ανάλογα με τις κλίσεις και τα προσωπικά τους ενδιαφέροντα.</w:t>
      </w:r>
    </w:p>
    <w:p w:rsidR="00164186" w:rsidRDefault="00164186" w:rsidP="0043416A">
      <w:pPr>
        <w:pStyle w:val="a3"/>
        <w:numPr>
          <w:ilvl w:val="0"/>
          <w:numId w:val="8"/>
        </w:numPr>
      </w:pPr>
      <w:r>
        <w:t>Δεν επιτρέπεται οι μαθητές να φέρνουν μαζί τους οποιαδήποτε ηλεκτρονική συσκευή καθώς εμποδίζει την απρόσκοπτη παρακολούθηση του μαθήματος.</w:t>
      </w:r>
    </w:p>
    <w:p w:rsidR="00164186" w:rsidRDefault="00164186" w:rsidP="0043416A">
      <w:pPr>
        <w:pStyle w:val="a3"/>
        <w:numPr>
          <w:ilvl w:val="0"/>
          <w:numId w:val="8"/>
        </w:numPr>
      </w:pPr>
      <w:r>
        <w:t>Δεν επιτρέπεται οι μαθητές να έχουν μαζί τους πολύτιμα αντικείμενα γιατί πρέπει να αποφεύγεται η προβολή αλλά και η πρόκληση των άλλων.</w:t>
      </w:r>
    </w:p>
    <w:p w:rsidR="00164186" w:rsidRDefault="00164186" w:rsidP="0043416A">
      <w:pPr>
        <w:pStyle w:val="a3"/>
        <w:numPr>
          <w:ilvl w:val="0"/>
          <w:numId w:val="8"/>
        </w:numPr>
      </w:pPr>
      <w:r>
        <w:t>Η ενδυμασία και η εμφάνιση των μαθητών πρέπει να είναι ευπρεπής. Σε αντίθετη περίπτωση γίνεται σύσταση από το διευθυντή ή σε περίπτωση ακραίων φαινομένων συζητείται το θέμα με τους κηδεμόνες του μαθητή.</w:t>
      </w:r>
    </w:p>
    <w:p w:rsidR="007F3B75" w:rsidRDefault="007F3B75" w:rsidP="00C91CCF"/>
    <w:p w:rsidR="007F3B75" w:rsidRPr="006C73FE" w:rsidRDefault="00F715DC" w:rsidP="006C73FE">
      <w:pPr>
        <w:pStyle w:val="a3"/>
        <w:ind w:left="0"/>
        <w:rPr>
          <w:u w:val="single"/>
        </w:rPr>
      </w:pPr>
      <w:r w:rsidRPr="006C73FE">
        <w:rPr>
          <w:u w:val="single"/>
        </w:rPr>
        <w:t xml:space="preserve">Β. </w:t>
      </w:r>
      <w:r w:rsidR="007F3B75" w:rsidRPr="006C73FE">
        <w:rPr>
          <w:u w:val="single"/>
        </w:rPr>
        <w:t>Εκπαιδευτικοί</w:t>
      </w:r>
    </w:p>
    <w:p w:rsidR="007F3B75" w:rsidRDefault="007F3B75" w:rsidP="007F3B75">
      <w:pPr>
        <w:pStyle w:val="a3"/>
      </w:pPr>
    </w:p>
    <w:p w:rsidR="003C05FC" w:rsidRDefault="003C05FC" w:rsidP="003C05FC">
      <w:pPr>
        <w:pStyle w:val="a3"/>
        <w:numPr>
          <w:ilvl w:val="0"/>
          <w:numId w:val="2"/>
        </w:numPr>
      </w:pPr>
      <w:r>
        <w:t>Η προσέλευση των καθηγητών στο σχολείο πρέπει να γίνεται εγκαίρως· τις ημέρες που ξεκινά το μάθημά τους την πρώτη ώρα πρέπει να προσέρχονται στο σχολείο το αργότερο πέντε λεπτά πριν το χτύπημα του κουδουνιού και να παρίστανται στην πρωινή συγκέντρωση και προσευχή, ενώ</w:t>
      </w:r>
      <w:r w:rsidRPr="003C05FC">
        <w:t xml:space="preserve"> </w:t>
      </w:r>
      <w:r>
        <w:t xml:space="preserve">σε περίπτωση που έχουν μάθημα μετά την πρώτη ώρα,  πριν χτυπήσει το κουδούνι για την έναρξη του διαλείμματος. </w:t>
      </w:r>
    </w:p>
    <w:p w:rsidR="003C05FC" w:rsidRDefault="003C05FC" w:rsidP="003C05FC">
      <w:pPr>
        <w:pStyle w:val="a3"/>
        <w:numPr>
          <w:ilvl w:val="0"/>
          <w:numId w:val="2"/>
        </w:numPr>
      </w:pPr>
      <w:r>
        <w:t>Οι εφημερεύοντες καθηγητές οφείλουν να επιβλέπουν τους μαθητές σε όλη τη διάρκεια του διαλείμματος, λαμβάνοντας θέση</w:t>
      </w:r>
      <w:r w:rsidR="008C3843">
        <w:t xml:space="preserve"> στο διάδρομο</w:t>
      </w:r>
      <w:r w:rsidR="00C91CCF">
        <w:t xml:space="preserve"> και στον </w:t>
      </w:r>
      <w:proofErr w:type="spellStart"/>
      <w:r w:rsidR="00C91CCF">
        <w:t>αύλιο</w:t>
      </w:r>
      <w:proofErr w:type="spellEnd"/>
      <w:r w:rsidR="00C91CCF">
        <w:t xml:space="preserve"> χώρο</w:t>
      </w:r>
      <w:r>
        <w:t xml:space="preserve"> μόλις χτυπήσει το κουδούνι και προσερχόμενοι στην αίθουσά τους ή στο γραφείο καθηγητών μόνο εφόσον οι μαθητές έχουν ήδη προσέλθει με ασφάλεια στις αίθουσές </w:t>
      </w:r>
      <w:r w:rsidR="008C3843">
        <w:t>τους για την επόμενη διδακτική ώρα</w:t>
      </w:r>
      <w:r>
        <w:t>. Σε περίπτωση πρωινής εφημερίας πρέπει να προσέρχονται στο σχολείο ένα τέταρτο πριν την έναρξη των μαθημάτων και να βοηθούν τους μαθητές στη στοίχιση για την πρωινή προσευχή.</w:t>
      </w:r>
    </w:p>
    <w:p w:rsidR="003100DD" w:rsidRDefault="008C3843" w:rsidP="003100DD">
      <w:pPr>
        <w:pStyle w:val="a3"/>
        <w:numPr>
          <w:ilvl w:val="0"/>
          <w:numId w:val="2"/>
        </w:numPr>
      </w:pPr>
      <w:r>
        <w:lastRenderedPageBreak/>
        <w:t>Οι εκπαιδευτικοί πρέπει να αποτελούν πρότυπα ήθους και συμπεριφοράς για τους μαθητές γι’ αυτό και η εμφάνιση όσο και η συμπεριφορά τους πρέπει να είναι ανάλογες.</w:t>
      </w:r>
      <w:r w:rsidR="003100DD" w:rsidRPr="003100DD">
        <w:t xml:space="preserve"> </w:t>
      </w:r>
      <w:r w:rsidR="003100DD">
        <w:t>Συνεπώς οφείλουν να προσέχουν τους τρόπους τους και να μην χυδαιολογούν.</w:t>
      </w:r>
    </w:p>
    <w:p w:rsidR="007F3B75" w:rsidRDefault="007F3B75" w:rsidP="007F3B75">
      <w:pPr>
        <w:pStyle w:val="a3"/>
        <w:numPr>
          <w:ilvl w:val="0"/>
          <w:numId w:val="2"/>
        </w:numPr>
      </w:pPr>
      <w:r>
        <w:t>Σε περίπτωση διαφωνιών μεταξύ τους, πρέπει να επιλέγουν ως μέσο επίλυσης το διάλογο και όχι τους διαπληκτισμούς, γιατί ένα ήρεμο και πολιτισμένο περιβάλλον επιδρά θετικά στην καλλιέργεια ορθού παιδαγωγικού κλίματος στο σχολείο.</w:t>
      </w:r>
    </w:p>
    <w:p w:rsidR="00974F80" w:rsidRDefault="007F3B75" w:rsidP="007F3B75">
      <w:pPr>
        <w:pStyle w:val="a3"/>
        <w:numPr>
          <w:ilvl w:val="0"/>
          <w:numId w:val="2"/>
        </w:numPr>
      </w:pPr>
      <w:r>
        <w:t xml:space="preserve">Οι καθηγητές καλό θα ήταν να αναλαμβάνουν πρωτοβουλίες σε σχέση με δραστηριότητες που προβάλλουν το σχολείο ή συμβάλλουν στην ευρύτερη μόρφωση/καλλιέργεια των μαθητών και να ενθαρρύνουν τους μαθητές να </w:t>
      </w:r>
      <w:r w:rsidR="00142AD7">
        <w:t xml:space="preserve">συμμετέχουν σε αυτές </w:t>
      </w:r>
      <w:r w:rsidR="00F05ACD">
        <w:t xml:space="preserve">ή και να προτείνουν κάποιες δραστηριότητες </w:t>
      </w:r>
      <w:r w:rsidR="00142AD7">
        <w:t>ανάλογα με τις κλίσεις και τα ενδιαφέροντά τους.</w:t>
      </w:r>
    </w:p>
    <w:p w:rsidR="003C05FC" w:rsidRDefault="00F715DC" w:rsidP="003C05FC">
      <w:pPr>
        <w:pStyle w:val="a3"/>
        <w:numPr>
          <w:ilvl w:val="0"/>
          <w:numId w:val="2"/>
        </w:numPr>
      </w:pPr>
      <w:r>
        <w:t>Ο</w:t>
      </w:r>
      <w:r w:rsidR="003C05FC">
        <w:t xml:space="preserve">φείλουν να συμπεριφέρονται με ενδιαφέρον, σεβασμό και αμεροληψία απέναντι στους μαθητές. Πρέπει να είναι δίκαιοι στη βαθμολόγηση και στην αντιμετώπισή τους. </w:t>
      </w:r>
    </w:p>
    <w:p w:rsidR="003C05FC" w:rsidRDefault="00F715DC" w:rsidP="003C05FC">
      <w:pPr>
        <w:pStyle w:val="a3"/>
        <w:numPr>
          <w:ilvl w:val="0"/>
          <w:numId w:val="2"/>
        </w:numPr>
      </w:pPr>
      <w:r>
        <w:t>Π</w:t>
      </w:r>
      <w:r w:rsidR="003C05FC">
        <w:t>ρέπει να ενδιαφέρονται για την προστασία του σχολικού χώρου, την καθαριότητα και την ευκοσμία της τάξης στην οποία διδάσκουν.</w:t>
      </w:r>
    </w:p>
    <w:p w:rsidR="003C05FC" w:rsidRDefault="00F715DC" w:rsidP="003C05FC">
      <w:pPr>
        <w:pStyle w:val="a3"/>
        <w:numPr>
          <w:ilvl w:val="0"/>
          <w:numId w:val="2"/>
        </w:numPr>
      </w:pPr>
      <w:r>
        <w:t>Ο</w:t>
      </w:r>
      <w:r w:rsidR="003C05FC">
        <w:t>φείλουν να φροντίζουν για την ασφάλεια των μαθητών κατά τη διάρκεια παραμονής τους στο σχολείο, αλλά και κατά τη διάρκεια εξωσχολικών δραστηριοτήτων που γίνονται στο πλαίσιο της ευρύτερης καλλιέργειας των μαθητών.</w:t>
      </w:r>
    </w:p>
    <w:p w:rsidR="003C05FC" w:rsidRDefault="00F715DC" w:rsidP="003C05FC">
      <w:pPr>
        <w:pStyle w:val="a3"/>
        <w:numPr>
          <w:ilvl w:val="0"/>
          <w:numId w:val="2"/>
        </w:numPr>
      </w:pPr>
      <w:r>
        <w:t>Ο</w:t>
      </w:r>
      <w:r w:rsidR="003C05FC">
        <w:t>φείλουν να είναι εχέμυθοι τόσο όσον αφορά τα όσα αποφασίζονται στο σύλλογο διδασκόντων όσο και όσον αφορά στα όσα τους εμπιστεύονται οι μαθητές.</w:t>
      </w:r>
    </w:p>
    <w:p w:rsidR="00142AD7" w:rsidRDefault="00F715DC" w:rsidP="006C73FE">
      <w:pPr>
        <w:pStyle w:val="a3"/>
        <w:numPr>
          <w:ilvl w:val="0"/>
          <w:numId w:val="2"/>
        </w:numPr>
      </w:pPr>
      <w:r>
        <w:t>Ο</w:t>
      </w:r>
      <w:r w:rsidR="00142AD7">
        <w:t xml:space="preserve">φείλουν να δέχονται τους γονείς για ενημέρωση και συνεργασία σε τακτές ώρες του </w:t>
      </w:r>
      <w:r w:rsidR="0073113E">
        <w:t>ωρολογίου</w:t>
      </w:r>
      <w:r w:rsidR="00142AD7">
        <w:t xml:space="preserve"> προγράμματος.</w:t>
      </w:r>
    </w:p>
    <w:p w:rsidR="00142AD7" w:rsidRDefault="00142AD7" w:rsidP="007F3B75">
      <w:pPr>
        <w:pStyle w:val="a3"/>
        <w:numPr>
          <w:ilvl w:val="0"/>
          <w:numId w:val="2"/>
        </w:numPr>
      </w:pPr>
      <w:r>
        <w:t xml:space="preserve">Οι εκπαιδευτικοί δεν πρέπει να υποτιμούν το διδακτικό αντικείμενο των συναδέλφων τους καθώς η διδασκαλία όλων των διδακτικών αντικειμένων συμβάλλει στην παροχή πολύπλευρης μόρφωσης και στην ανάπτυξη ολοκληρωμένων προσωπικοτήτων. </w:t>
      </w:r>
    </w:p>
    <w:p w:rsidR="00F05ACD" w:rsidRDefault="00F05ACD" w:rsidP="00F05ACD">
      <w:pPr>
        <w:pStyle w:val="a3"/>
      </w:pPr>
    </w:p>
    <w:sectPr w:rsidR="00F05ACD" w:rsidSect="00F94A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2E26"/>
    <w:multiLevelType w:val="hybridMultilevel"/>
    <w:tmpl w:val="9BE66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6B4B42"/>
    <w:multiLevelType w:val="hybridMultilevel"/>
    <w:tmpl w:val="9BE66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CA32C1D"/>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8D69BD"/>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0220ED"/>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6D0F99"/>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554854"/>
    <w:multiLevelType w:val="hybridMultilevel"/>
    <w:tmpl w:val="7C8C8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B75CA4"/>
    <w:multiLevelType w:val="hybridMultilevel"/>
    <w:tmpl w:val="9BE66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5A8"/>
    <w:rsid w:val="00045A03"/>
    <w:rsid w:val="000F2ECD"/>
    <w:rsid w:val="00142AD7"/>
    <w:rsid w:val="00164186"/>
    <w:rsid w:val="001D35A8"/>
    <w:rsid w:val="002C0758"/>
    <w:rsid w:val="003100DD"/>
    <w:rsid w:val="003140FD"/>
    <w:rsid w:val="003872C4"/>
    <w:rsid w:val="003C05FC"/>
    <w:rsid w:val="003C0CA1"/>
    <w:rsid w:val="0043416A"/>
    <w:rsid w:val="004F2A8D"/>
    <w:rsid w:val="005D186F"/>
    <w:rsid w:val="006C73FE"/>
    <w:rsid w:val="0073113E"/>
    <w:rsid w:val="00772811"/>
    <w:rsid w:val="007E2740"/>
    <w:rsid w:val="007F1170"/>
    <w:rsid w:val="007F3B75"/>
    <w:rsid w:val="008C0203"/>
    <w:rsid w:val="008C3843"/>
    <w:rsid w:val="00906DAE"/>
    <w:rsid w:val="00974F80"/>
    <w:rsid w:val="009C2B36"/>
    <w:rsid w:val="00AD18B9"/>
    <w:rsid w:val="00B061CA"/>
    <w:rsid w:val="00B64C85"/>
    <w:rsid w:val="00BA5186"/>
    <w:rsid w:val="00BA6C8F"/>
    <w:rsid w:val="00C91CCF"/>
    <w:rsid w:val="00D04ADF"/>
    <w:rsid w:val="00D41BB1"/>
    <w:rsid w:val="00ED3D29"/>
    <w:rsid w:val="00F05ACD"/>
    <w:rsid w:val="00F23D14"/>
    <w:rsid w:val="00F55907"/>
    <w:rsid w:val="00F715DC"/>
    <w:rsid w:val="00F94A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53"/>
    <w:pPr>
      <w:spacing w:line="360" w:lineRule="exact"/>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1510</Words>
  <Characters>8158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ΓΡΑΦΕΙΟ</cp:lastModifiedBy>
  <cp:revision>5</cp:revision>
  <dcterms:created xsi:type="dcterms:W3CDTF">2019-01-24T06:42:00Z</dcterms:created>
  <dcterms:modified xsi:type="dcterms:W3CDTF">2019-01-24T08:23:00Z</dcterms:modified>
</cp:coreProperties>
</file>